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F5" w:rsidRDefault="006B4926" w:rsidP="006B4926">
      <w:pPr>
        <w:jc w:val="center"/>
        <w:rPr>
          <w:rFonts w:asciiTheme="minorHAnsi" w:hAnsiTheme="minorHAnsi" w:cstheme="minorHAnsi"/>
          <w:sz w:val="40"/>
          <w:szCs w:val="40"/>
        </w:rPr>
      </w:pPr>
      <w:r w:rsidRPr="00EF1D99">
        <w:rPr>
          <w:rFonts w:asciiTheme="minorHAnsi" w:hAnsiTheme="minorHAnsi" w:cstheme="minorHAnsi"/>
          <w:sz w:val="40"/>
          <w:szCs w:val="40"/>
        </w:rPr>
        <w:t xml:space="preserve">Výběrové řízení na </w:t>
      </w:r>
      <w:r w:rsidR="00FD4252">
        <w:rPr>
          <w:rFonts w:asciiTheme="minorHAnsi" w:hAnsiTheme="minorHAnsi" w:cstheme="minorHAnsi"/>
          <w:sz w:val="40"/>
          <w:szCs w:val="40"/>
        </w:rPr>
        <w:t>vedoucí oddělení rozvoje města, v</w:t>
      </w:r>
      <w:r w:rsidR="000823F5">
        <w:rPr>
          <w:rFonts w:asciiTheme="minorHAnsi" w:hAnsiTheme="minorHAnsi" w:cstheme="minorHAnsi"/>
          <w:sz w:val="40"/>
          <w:szCs w:val="40"/>
        </w:rPr>
        <w:t> </w:t>
      </w:r>
      <w:r w:rsidR="00FD4252">
        <w:rPr>
          <w:rFonts w:asciiTheme="minorHAnsi" w:hAnsiTheme="minorHAnsi" w:cstheme="minorHAnsi"/>
          <w:sz w:val="40"/>
          <w:szCs w:val="40"/>
        </w:rPr>
        <w:t>rámci</w:t>
      </w:r>
      <w:r w:rsidRPr="00EF1D99">
        <w:rPr>
          <w:rFonts w:asciiTheme="minorHAnsi" w:hAnsiTheme="minorHAnsi" w:cstheme="minorHAnsi"/>
          <w:sz w:val="40"/>
          <w:szCs w:val="40"/>
        </w:rPr>
        <w:t xml:space="preserve"> odboru </w:t>
      </w:r>
      <w:r w:rsidR="00116DD0" w:rsidRPr="00EF1D99">
        <w:rPr>
          <w:rFonts w:asciiTheme="minorHAnsi" w:hAnsiTheme="minorHAnsi" w:cstheme="minorHAnsi"/>
          <w:sz w:val="40"/>
          <w:szCs w:val="40"/>
        </w:rPr>
        <w:t>realizace investic a</w:t>
      </w:r>
      <w:r w:rsidR="00EF1D99">
        <w:rPr>
          <w:rFonts w:asciiTheme="minorHAnsi" w:hAnsiTheme="minorHAnsi" w:cstheme="minorHAnsi"/>
          <w:sz w:val="40"/>
          <w:szCs w:val="40"/>
        </w:rPr>
        <w:t> </w:t>
      </w:r>
      <w:r w:rsidR="00116DD0" w:rsidRPr="00EF1D99">
        <w:rPr>
          <w:rFonts w:asciiTheme="minorHAnsi" w:hAnsiTheme="minorHAnsi" w:cstheme="minorHAnsi"/>
          <w:sz w:val="40"/>
          <w:szCs w:val="40"/>
        </w:rPr>
        <w:t>správy majetku</w:t>
      </w:r>
      <w:r w:rsidR="007C0B12" w:rsidRPr="00EF1D99">
        <w:rPr>
          <w:rFonts w:asciiTheme="minorHAnsi" w:hAnsiTheme="minorHAnsi" w:cstheme="minorHAnsi"/>
          <w:sz w:val="40"/>
          <w:szCs w:val="40"/>
        </w:rPr>
        <w:t xml:space="preserve"> </w:t>
      </w:r>
    </w:p>
    <w:p w:rsidR="00FD36F4" w:rsidRDefault="007C0B12" w:rsidP="006B4926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EF1D99">
        <w:rPr>
          <w:rFonts w:asciiTheme="minorHAnsi" w:hAnsiTheme="minorHAnsi" w:cstheme="minorHAnsi"/>
          <w:sz w:val="40"/>
          <w:szCs w:val="40"/>
        </w:rPr>
        <w:t>MěÚ</w:t>
      </w:r>
      <w:proofErr w:type="spellEnd"/>
      <w:r w:rsidRPr="00EF1D99">
        <w:rPr>
          <w:rFonts w:asciiTheme="minorHAnsi" w:hAnsiTheme="minorHAnsi" w:cstheme="minorHAnsi"/>
          <w:sz w:val="40"/>
          <w:szCs w:val="40"/>
        </w:rPr>
        <w:t xml:space="preserve"> Kralupy nad Vltavou </w:t>
      </w:r>
    </w:p>
    <w:p w:rsidR="00FD4252" w:rsidRDefault="00FD4252" w:rsidP="006B4926">
      <w:pPr>
        <w:jc w:val="center"/>
        <w:rPr>
          <w:sz w:val="36"/>
        </w:rPr>
      </w:pPr>
    </w:p>
    <w:p w:rsidR="006B4926" w:rsidRPr="00EF1D99" w:rsidRDefault="000D3E3A" w:rsidP="00B66920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B4926" w:rsidRPr="00EF1D99">
        <w:rPr>
          <w:rFonts w:asciiTheme="minorHAnsi" w:hAnsiTheme="minorHAnsi" w:cstheme="minorHAnsi"/>
          <w:sz w:val="24"/>
          <w:szCs w:val="24"/>
        </w:rPr>
        <w:t xml:space="preserve">ěsto Kralupy nad Vltavou – Městský úřad vyhlašuje výběrové řízení na obsazení </w:t>
      </w:r>
      <w:r w:rsidR="00FD36F4">
        <w:rPr>
          <w:rFonts w:asciiTheme="minorHAnsi" w:hAnsiTheme="minorHAnsi" w:cstheme="minorHAnsi"/>
          <w:sz w:val="24"/>
          <w:szCs w:val="24"/>
        </w:rPr>
        <w:t xml:space="preserve">pracovního </w:t>
      </w:r>
      <w:r w:rsidR="00B66920">
        <w:rPr>
          <w:rFonts w:asciiTheme="minorHAnsi" w:hAnsiTheme="minorHAnsi" w:cstheme="minorHAnsi"/>
          <w:sz w:val="24"/>
          <w:szCs w:val="24"/>
        </w:rPr>
        <w:t>míst</w:t>
      </w:r>
      <w:r w:rsidR="00FD36F4">
        <w:rPr>
          <w:rFonts w:asciiTheme="minorHAnsi" w:hAnsiTheme="minorHAnsi" w:cstheme="minorHAnsi"/>
          <w:sz w:val="24"/>
          <w:szCs w:val="24"/>
        </w:rPr>
        <w:t>a</w:t>
      </w:r>
      <w:r w:rsidR="006B4926" w:rsidRPr="00EF1D99">
        <w:rPr>
          <w:rFonts w:asciiTheme="minorHAnsi" w:hAnsiTheme="minorHAnsi" w:cstheme="minorHAnsi"/>
          <w:sz w:val="24"/>
          <w:szCs w:val="24"/>
        </w:rPr>
        <w:t xml:space="preserve">: </w:t>
      </w:r>
      <w:r w:rsidR="00FD4252">
        <w:rPr>
          <w:rFonts w:asciiTheme="minorHAnsi" w:hAnsiTheme="minorHAnsi" w:cstheme="minorHAnsi"/>
          <w:b/>
          <w:sz w:val="24"/>
          <w:szCs w:val="24"/>
        </w:rPr>
        <w:t xml:space="preserve">vedoucí oddělení rozvoje města, v rámci odboru </w:t>
      </w:r>
      <w:r w:rsidR="00116DD0" w:rsidRPr="00EF1D99">
        <w:rPr>
          <w:rFonts w:asciiTheme="minorHAnsi" w:hAnsiTheme="minorHAnsi" w:cstheme="minorHAnsi"/>
          <w:b/>
          <w:sz w:val="24"/>
          <w:szCs w:val="24"/>
        </w:rPr>
        <w:t>realizace investic a správy majetku</w:t>
      </w:r>
      <w:r w:rsidR="00D91BB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D91BB4">
        <w:rPr>
          <w:rFonts w:asciiTheme="minorHAnsi" w:hAnsiTheme="minorHAnsi" w:cstheme="minorHAnsi"/>
          <w:b/>
          <w:sz w:val="24"/>
          <w:szCs w:val="24"/>
        </w:rPr>
        <w:t>MěÚ</w:t>
      </w:r>
      <w:proofErr w:type="spellEnd"/>
      <w:r w:rsidR="00D91BB4">
        <w:rPr>
          <w:rFonts w:asciiTheme="minorHAnsi" w:hAnsiTheme="minorHAnsi" w:cstheme="minorHAnsi"/>
          <w:b/>
          <w:sz w:val="24"/>
          <w:szCs w:val="24"/>
        </w:rPr>
        <w:t xml:space="preserve"> Kralupy nad Vltavou</w:t>
      </w:r>
      <w:r w:rsidR="00FD4252">
        <w:rPr>
          <w:rFonts w:asciiTheme="minorHAnsi" w:hAnsiTheme="minorHAnsi" w:cstheme="minorHAnsi"/>
          <w:b/>
          <w:sz w:val="24"/>
          <w:szCs w:val="24"/>
        </w:rPr>
        <w:t>.</w:t>
      </w:r>
      <w:r w:rsidR="00D91BB4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</w:p>
    <w:p w:rsidR="006B4926" w:rsidRPr="007C0B12" w:rsidRDefault="006B4926" w:rsidP="006B4926">
      <w:pPr>
        <w:jc w:val="both"/>
        <w:rPr>
          <w:b/>
          <w:sz w:val="24"/>
          <w:szCs w:val="24"/>
        </w:rPr>
      </w:pP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>- místo výkonu práce: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Kralupy nad Vltavou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Požadavky: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vzdělání: </w:t>
      </w:r>
      <w:r w:rsidR="00D91BB4">
        <w:rPr>
          <w:rFonts w:asciiTheme="minorHAnsi" w:hAnsiTheme="minorHAnsi" w:cstheme="minorHAnsi"/>
          <w:i/>
          <w:sz w:val="24"/>
          <w:szCs w:val="24"/>
        </w:rPr>
        <w:t>VŠ minimálně v bakalářském studijním programu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aktivní a samostatný přístup k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 </w:t>
      </w:r>
      <w:r w:rsidRPr="00EF1D99">
        <w:rPr>
          <w:rFonts w:asciiTheme="minorHAnsi" w:hAnsiTheme="minorHAnsi" w:cstheme="minorHAnsi"/>
          <w:i/>
          <w:sz w:val="24"/>
          <w:szCs w:val="24"/>
        </w:rPr>
        <w:t>práci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6B4926" w:rsidRPr="00EF1D99" w:rsidRDefault="00116DD0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uživatelská</w:t>
      </w:r>
      <w:r w:rsidR="006B4926" w:rsidRPr="00EF1D99">
        <w:rPr>
          <w:rFonts w:asciiTheme="minorHAnsi" w:hAnsiTheme="minorHAnsi" w:cstheme="minorHAnsi"/>
          <w:i/>
          <w:sz w:val="24"/>
          <w:szCs w:val="24"/>
        </w:rPr>
        <w:t xml:space="preserve"> znalost práce na PC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řidičské oprávnění skupiny „B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“ </w:t>
      </w:r>
    </w:p>
    <w:p w:rsidR="00D0524A" w:rsidRDefault="00D0524A" w:rsidP="00D0524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524A" w:rsidRPr="00EF1D99" w:rsidRDefault="00D0524A" w:rsidP="00D0524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Pracovní náplň:</w:t>
      </w:r>
    </w:p>
    <w:p w:rsidR="00FD4252" w:rsidRDefault="00FD4252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Kontrola, koordinace a metodické řízení referentů zařazených do oddělení rozvoje města (agenda evropských dotací, ministerských dotací a krajských dotací), </w:t>
      </w:r>
    </w:p>
    <w:p w:rsidR="00D0524A" w:rsidRDefault="00D91BB4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91BB4">
        <w:rPr>
          <w:rFonts w:asciiTheme="minorHAnsi" w:hAnsiTheme="minorHAnsi" w:cstheme="minorHAnsi"/>
          <w:i/>
          <w:sz w:val="24"/>
          <w:szCs w:val="24"/>
        </w:rPr>
        <w:t xml:space="preserve">Příprava podkladů, v součinnosti s příslušnými odbory </w:t>
      </w:r>
      <w:proofErr w:type="spellStart"/>
      <w:r w:rsidRPr="00D91BB4">
        <w:rPr>
          <w:rFonts w:asciiTheme="minorHAnsi" w:hAnsiTheme="minorHAnsi" w:cstheme="minorHAnsi"/>
          <w:i/>
          <w:sz w:val="24"/>
          <w:szCs w:val="24"/>
        </w:rPr>
        <w:t>MěÚ</w:t>
      </w:r>
      <w:proofErr w:type="spellEnd"/>
      <w:r w:rsidRPr="00D91BB4">
        <w:rPr>
          <w:rFonts w:asciiTheme="minorHAnsi" w:hAnsiTheme="minorHAnsi" w:cstheme="minorHAnsi"/>
          <w:i/>
          <w:sz w:val="24"/>
          <w:szCs w:val="24"/>
        </w:rPr>
        <w:t xml:space="preserve"> nebo s příspěvkovými organizacemi a dalšími subjekty města, pro vyhlašování výběrových řízení podle zákona č. 13</w:t>
      </w:r>
      <w:r w:rsidR="006C5F85">
        <w:rPr>
          <w:rFonts w:asciiTheme="minorHAnsi" w:hAnsiTheme="minorHAnsi" w:cstheme="minorHAnsi"/>
          <w:i/>
          <w:sz w:val="24"/>
          <w:szCs w:val="24"/>
        </w:rPr>
        <w:t>4</w:t>
      </w:r>
      <w:r w:rsidRPr="00D91BB4">
        <w:rPr>
          <w:rFonts w:asciiTheme="minorHAnsi" w:hAnsiTheme="minorHAnsi" w:cstheme="minorHAnsi"/>
          <w:i/>
          <w:sz w:val="24"/>
          <w:szCs w:val="24"/>
        </w:rPr>
        <w:t>/20</w:t>
      </w:r>
      <w:r w:rsidR="006C5F85">
        <w:rPr>
          <w:rFonts w:asciiTheme="minorHAnsi" w:hAnsiTheme="minorHAnsi" w:cstheme="minorHAnsi"/>
          <w:i/>
          <w:sz w:val="24"/>
          <w:szCs w:val="24"/>
        </w:rPr>
        <w:t>16</w:t>
      </w:r>
      <w:r w:rsidRPr="00D91BB4">
        <w:rPr>
          <w:rFonts w:asciiTheme="minorHAnsi" w:hAnsiTheme="minorHAnsi" w:cstheme="minorHAnsi"/>
          <w:i/>
          <w:sz w:val="24"/>
          <w:szCs w:val="24"/>
        </w:rPr>
        <w:t xml:space="preserve"> Sb., zákon o zadávání veřejných zakázek</w:t>
      </w:r>
      <w:r>
        <w:rPr>
          <w:rFonts w:asciiTheme="minorHAnsi" w:hAnsiTheme="minorHAnsi" w:cstheme="minorHAnsi"/>
          <w:i/>
          <w:sz w:val="24"/>
          <w:szCs w:val="24"/>
        </w:rPr>
        <w:t xml:space="preserve">, a dále dle </w:t>
      </w:r>
      <w:r w:rsidR="006C5F85">
        <w:rPr>
          <w:rFonts w:asciiTheme="minorHAnsi" w:hAnsiTheme="minorHAnsi" w:cstheme="minorHAnsi"/>
          <w:i/>
          <w:sz w:val="24"/>
          <w:szCs w:val="24"/>
        </w:rPr>
        <w:t>směrnice upravující pravidla pro zadávání veřejných zakázek malého rozsahu</w:t>
      </w:r>
      <w:r>
        <w:rPr>
          <w:rFonts w:asciiTheme="minorHAnsi" w:hAnsiTheme="minorHAnsi" w:cstheme="minorHAnsi"/>
          <w:i/>
          <w:sz w:val="24"/>
          <w:szCs w:val="24"/>
        </w:rPr>
        <w:t xml:space="preserve">, </w:t>
      </w:r>
    </w:p>
    <w:p w:rsidR="00D91BB4" w:rsidRPr="0048780F" w:rsidRDefault="00D91BB4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8780F">
        <w:rPr>
          <w:rFonts w:asciiTheme="minorHAnsi" w:hAnsiTheme="minorHAnsi" w:cstheme="minorHAnsi"/>
          <w:i/>
          <w:sz w:val="24"/>
          <w:szCs w:val="24"/>
        </w:rPr>
        <w:t xml:space="preserve">Administrace celého průběhu těchto výběrových řízení, v součinnosti s příslušnými odbory </w:t>
      </w:r>
      <w:proofErr w:type="spellStart"/>
      <w:r w:rsidRPr="0048780F">
        <w:rPr>
          <w:rFonts w:asciiTheme="minorHAnsi" w:hAnsiTheme="minorHAnsi" w:cstheme="minorHAnsi"/>
          <w:i/>
          <w:sz w:val="24"/>
          <w:szCs w:val="24"/>
        </w:rPr>
        <w:t>MěÚ</w:t>
      </w:r>
      <w:proofErr w:type="spellEnd"/>
      <w:r w:rsidRPr="0048780F">
        <w:rPr>
          <w:rFonts w:asciiTheme="minorHAnsi" w:hAnsiTheme="minorHAnsi" w:cstheme="minorHAnsi"/>
          <w:i/>
          <w:sz w:val="24"/>
          <w:szCs w:val="24"/>
        </w:rPr>
        <w:t xml:space="preserve"> nebo s příspěvkovými organizacemi a dalšími subjekty města,</w:t>
      </w:r>
    </w:p>
    <w:p w:rsidR="00D91BB4" w:rsidRPr="0048780F" w:rsidRDefault="00D91BB4" w:rsidP="005F1C9A">
      <w:pPr>
        <w:widowControl w:val="0"/>
        <w:numPr>
          <w:ilvl w:val="0"/>
          <w:numId w:val="6"/>
        </w:numPr>
        <w:tabs>
          <w:tab w:val="clear" w:pos="964"/>
          <w:tab w:val="num" w:pos="709"/>
        </w:tabs>
        <w:ind w:left="714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8780F">
        <w:rPr>
          <w:rFonts w:asciiTheme="minorHAnsi" w:hAnsiTheme="minorHAnsi" w:cstheme="minorHAnsi"/>
          <w:i/>
          <w:sz w:val="24"/>
          <w:szCs w:val="24"/>
        </w:rPr>
        <w:t>Zadávání povinných údajů do „Informačního systému o veřejných zakázkách</w:t>
      </w:r>
      <w:r w:rsidR="006C5F85">
        <w:rPr>
          <w:rFonts w:asciiTheme="minorHAnsi" w:hAnsiTheme="minorHAnsi" w:cstheme="minorHAnsi"/>
          <w:i/>
          <w:sz w:val="24"/>
          <w:szCs w:val="24"/>
        </w:rPr>
        <w:t xml:space="preserve"> – věstník veřejných zakázek</w:t>
      </w:r>
      <w:r w:rsidRPr="0048780F">
        <w:rPr>
          <w:rFonts w:asciiTheme="minorHAnsi" w:hAnsiTheme="minorHAnsi" w:cstheme="minorHAnsi"/>
          <w:i/>
          <w:sz w:val="24"/>
          <w:szCs w:val="24"/>
        </w:rPr>
        <w:t>“ a</w:t>
      </w:r>
      <w:r w:rsidR="0048780F" w:rsidRPr="0048780F">
        <w:rPr>
          <w:rFonts w:asciiTheme="minorHAnsi" w:hAnsiTheme="minorHAnsi" w:cstheme="minorHAnsi"/>
          <w:i/>
          <w:sz w:val="24"/>
          <w:szCs w:val="24"/>
        </w:rPr>
        <w:t> </w:t>
      </w:r>
      <w:r w:rsidRPr="0048780F">
        <w:rPr>
          <w:rFonts w:asciiTheme="minorHAnsi" w:hAnsiTheme="minorHAnsi" w:cstheme="minorHAnsi"/>
          <w:i/>
          <w:sz w:val="24"/>
          <w:szCs w:val="24"/>
        </w:rPr>
        <w:t>zveřejňování</w:t>
      </w:r>
      <w:r w:rsidR="0048780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dokumentů na „certifikovaném profilu zadavatele,“ </w:t>
      </w:r>
    </w:p>
    <w:p w:rsidR="00D91BB4" w:rsidRPr="0048780F" w:rsidRDefault="006C5F85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Správa certifikovaného profilu zadavatele,</w:t>
      </w:r>
    </w:p>
    <w:p w:rsidR="00D91BB4" w:rsidRPr="0048780F" w:rsidRDefault="0048780F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8780F">
        <w:rPr>
          <w:rFonts w:asciiTheme="minorHAnsi" w:hAnsiTheme="minorHAnsi" w:cstheme="minorHAnsi"/>
          <w:i/>
          <w:sz w:val="24"/>
          <w:szCs w:val="24"/>
        </w:rPr>
        <w:t>Příprava materiálů do RM a ZM za oddělení rozvoje města, kontrola předkládaných materiálů a následné s</w:t>
      </w:r>
      <w:r>
        <w:rPr>
          <w:rFonts w:asciiTheme="minorHAnsi" w:hAnsiTheme="minorHAnsi" w:cstheme="minorHAnsi"/>
          <w:i/>
          <w:sz w:val="24"/>
          <w:szCs w:val="24"/>
        </w:rPr>
        <w:t>eznamování se se zápisy RM a ZM.</w:t>
      </w:r>
    </w:p>
    <w:p w:rsidR="00116DD0" w:rsidRPr="00EF1D99" w:rsidRDefault="00116DD0" w:rsidP="00116DD0">
      <w:pPr>
        <w:ind w:left="720"/>
        <w:rPr>
          <w:rFonts w:asciiTheme="minorHAnsi" w:hAnsiTheme="minorHAnsi" w:cstheme="minorHAnsi"/>
          <w:i/>
          <w:sz w:val="22"/>
          <w:szCs w:val="22"/>
        </w:rPr>
      </w:pPr>
    </w:p>
    <w:p w:rsidR="006B4926" w:rsidRPr="00D0524A" w:rsidRDefault="00EF1D99" w:rsidP="006B4926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>ástup:</w:t>
      </w:r>
      <w:r w:rsidR="00D052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3E35">
        <w:rPr>
          <w:rFonts w:asciiTheme="minorHAnsi" w:hAnsiTheme="minorHAnsi" w:cstheme="minorHAnsi"/>
          <w:i/>
          <w:sz w:val="24"/>
          <w:szCs w:val="24"/>
        </w:rPr>
        <w:t>ihned</w:t>
      </w:r>
      <w:r w:rsidR="0048780F">
        <w:rPr>
          <w:rFonts w:asciiTheme="minorHAnsi" w:hAnsiTheme="minorHAnsi" w:cstheme="minorHAnsi"/>
          <w:i/>
          <w:sz w:val="24"/>
          <w:szCs w:val="24"/>
        </w:rPr>
        <w:t>, popř. dle dohody.</w:t>
      </w:r>
      <w:r w:rsidR="00C84B29" w:rsidRPr="00D0524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6B4926" w:rsidRPr="00EF1D99" w:rsidRDefault="006B4926" w:rsidP="006B4926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5C4966" w:rsidRDefault="006B4926" w:rsidP="00967138">
      <w:pPr>
        <w:rPr>
          <w:rFonts w:asciiTheme="minorHAnsi" w:hAnsiTheme="minorHAnsi" w:cstheme="minorHAnsi"/>
          <w:sz w:val="22"/>
          <w:szCs w:val="22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Platové zařazení:</w:t>
      </w:r>
      <w:r w:rsidRPr="00EF1D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platová třída: </w:t>
      </w:r>
      <w:r w:rsidR="00D91BB4" w:rsidRPr="0048780F">
        <w:rPr>
          <w:rFonts w:asciiTheme="minorHAnsi" w:hAnsiTheme="minorHAnsi" w:cstheme="minorHAnsi"/>
          <w:i/>
          <w:sz w:val="24"/>
          <w:szCs w:val="24"/>
        </w:rPr>
        <w:t>1</w:t>
      </w:r>
      <w:r w:rsidR="0048780F" w:rsidRPr="0048780F">
        <w:rPr>
          <w:rFonts w:asciiTheme="minorHAnsi" w:hAnsiTheme="minorHAnsi" w:cstheme="minorHAnsi"/>
          <w:i/>
          <w:sz w:val="24"/>
          <w:szCs w:val="24"/>
        </w:rPr>
        <w:t>1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, dle nařízení vlády ČR č. </w:t>
      </w:r>
      <w:r w:rsidR="00D0524A" w:rsidRPr="0048780F">
        <w:rPr>
          <w:rFonts w:asciiTheme="minorHAnsi" w:hAnsiTheme="minorHAnsi" w:cstheme="minorHAnsi"/>
          <w:i/>
          <w:sz w:val="24"/>
          <w:szCs w:val="24"/>
        </w:rPr>
        <w:t>341/2017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 Sb., v platném znění a</w:t>
      </w:r>
      <w:r w:rsidR="00EF1D99" w:rsidRPr="0048780F">
        <w:rPr>
          <w:rFonts w:asciiTheme="minorHAnsi" w:hAnsiTheme="minorHAnsi" w:cstheme="minorHAnsi"/>
          <w:i/>
          <w:sz w:val="24"/>
          <w:szCs w:val="24"/>
        </w:rPr>
        <w:t> </w:t>
      </w:r>
      <w:r w:rsidRPr="0048780F">
        <w:rPr>
          <w:rFonts w:asciiTheme="minorHAnsi" w:hAnsiTheme="minorHAnsi" w:cstheme="minorHAnsi"/>
          <w:i/>
          <w:sz w:val="24"/>
          <w:szCs w:val="24"/>
        </w:rPr>
        <w:t>zákona č. 262/2006 Sb. (zákoník práce)</w:t>
      </w:r>
      <w:r w:rsidR="007C0B12" w:rsidRPr="0048780F">
        <w:rPr>
          <w:rFonts w:asciiTheme="minorHAnsi" w:hAnsiTheme="minorHAnsi" w:cstheme="minorHAnsi"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66AB9" w:rsidRDefault="00B66AB9" w:rsidP="00967138">
      <w:pPr>
        <w:rPr>
          <w:rFonts w:asciiTheme="minorHAnsi" w:hAnsiTheme="minorHAnsi" w:cstheme="minorHAnsi"/>
          <w:sz w:val="22"/>
          <w:szCs w:val="22"/>
        </w:rPr>
      </w:pPr>
    </w:p>
    <w:p w:rsidR="00B66AB9" w:rsidRPr="00D67AA4" w:rsidRDefault="00B66AB9" w:rsidP="002709C7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Náborový příspěvek ve výši 100.000,- Kč (vyplácený postupně </w:t>
      </w:r>
      <w:r w:rsidR="002B19A3" w:rsidRPr="00D67AA4">
        <w:rPr>
          <w:rFonts w:ascii="Calibri" w:hAnsi="Calibri"/>
          <w:b/>
          <w:color w:val="FF0000"/>
          <w:sz w:val="24"/>
          <w:szCs w:val="24"/>
          <w:u w:val="single"/>
        </w:rPr>
        <w:t>po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dle vzájemně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sjednaných pravidel, uvedených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následně v </w:t>
      </w:r>
      <w:r w:rsidR="00ED6F47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písemně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uzavřené </w:t>
      </w:r>
      <w:r w:rsidR="002709C7">
        <w:rPr>
          <w:rFonts w:ascii="Calibri" w:hAnsi="Calibri"/>
          <w:b/>
          <w:color w:val="FF0000"/>
          <w:sz w:val="24"/>
          <w:szCs w:val="24"/>
          <w:u w:val="single"/>
        </w:rPr>
        <w:t>smlouvě o poskytnutí náborového příspěvku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)</w:t>
      </w:r>
      <w:r w:rsidR="002B19A3" w:rsidRPr="00D67AA4">
        <w:rPr>
          <w:rFonts w:ascii="Calibri" w:hAnsi="Calibri"/>
          <w:b/>
          <w:color w:val="FF0000"/>
          <w:sz w:val="24"/>
          <w:szCs w:val="24"/>
          <w:u w:val="single"/>
        </w:rPr>
        <w:t>,</w:t>
      </w:r>
    </w:p>
    <w:p w:rsidR="002709C7" w:rsidRDefault="00143FC7" w:rsidP="002709C7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2B19A3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ožnost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už po nástupu 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rychlého dosažení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>osobní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>ho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příplatku </w:t>
      </w:r>
      <w:r w:rsid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ve výši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až </w:t>
      </w:r>
      <w:r w:rsidR="0039563E" w:rsidRPr="00D67AA4">
        <w:rPr>
          <w:rFonts w:ascii="Calibri" w:hAnsi="Calibri"/>
          <w:b/>
          <w:color w:val="FF0000"/>
          <w:sz w:val="24"/>
          <w:szCs w:val="24"/>
          <w:u w:val="single"/>
        </w:rPr>
        <w:t>50 %</w:t>
      </w:r>
      <w:r w:rsid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z částky </w:t>
      </w:r>
      <w:r w:rsidR="002709C7">
        <w:rPr>
          <w:rFonts w:ascii="Calibri" w:hAnsi="Calibri"/>
          <w:b/>
          <w:color w:val="FF0000"/>
          <w:sz w:val="24"/>
          <w:szCs w:val="24"/>
          <w:u w:val="single"/>
        </w:rPr>
        <w:t>38 570,- Kč</w:t>
      </w:r>
      <w:r w:rsidR="00624FCC">
        <w:rPr>
          <w:rFonts w:ascii="Calibri" w:hAnsi="Calibri"/>
          <w:b/>
          <w:color w:val="FF0000"/>
          <w:sz w:val="24"/>
          <w:szCs w:val="24"/>
          <w:u w:val="single"/>
        </w:rPr>
        <w:t xml:space="preserve"> – částka nejvyššího platového stupně v 11. platové třídě,</w:t>
      </w:r>
    </w:p>
    <w:p w:rsidR="00BC0935" w:rsidRPr="00BC0935" w:rsidRDefault="002B19A3" w:rsidP="002709C7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45397C" w:rsidRPr="00BC0935">
        <w:rPr>
          <w:rFonts w:ascii="Calibri" w:hAnsi="Calibri" w:cs="Calibri"/>
          <w:b/>
          <w:color w:val="FF0000"/>
          <w:sz w:val="24"/>
          <w:szCs w:val="24"/>
          <w:u w:val="single"/>
        </w:rPr>
        <w:t>ožnost mimořádných odměn a zaměstnaneckých benefitů</w:t>
      </w:r>
      <w:r w:rsidR="00961F5A">
        <w:rPr>
          <w:rFonts w:ascii="Calibri" w:hAnsi="Calibri" w:cs="Calibri"/>
          <w:b/>
          <w:color w:val="FF0000"/>
          <w:sz w:val="24"/>
          <w:szCs w:val="24"/>
          <w:u w:val="single"/>
        </w:rPr>
        <w:t>,</w:t>
      </w:r>
      <w:r w:rsidR="0045397C" w:rsidRPr="00BC0935">
        <w:rPr>
          <w:rFonts w:ascii="Calibri" w:hAnsi="Calibri"/>
          <w:b/>
          <w:color w:val="FF0000"/>
          <w:sz w:val="24"/>
          <w:szCs w:val="24"/>
          <w:u w:val="single"/>
        </w:rPr>
        <w:t xml:space="preserve">  </w:t>
      </w:r>
    </w:p>
    <w:p w:rsidR="00BC0935" w:rsidRPr="00BC0935" w:rsidRDefault="00961F5A" w:rsidP="00EF09CB">
      <w:pPr>
        <w:jc w:val="both"/>
        <w:rPr>
          <w:rStyle w:val="Siln"/>
          <w:rFonts w:asciiTheme="minorHAnsi" w:hAnsiTheme="minorHAnsi" w:cstheme="minorHAnsi"/>
          <w:b w:val="0"/>
          <w:i/>
          <w:color w:val="FF0000"/>
          <w:sz w:val="24"/>
          <w:szCs w:val="24"/>
          <w:u w:val="single"/>
        </w:rPr>
      </w:pPr>
      <w:r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B66920" w:rsidRPr="00BC0935">
        <w:rPr>
          <w:rFonts w:ascii="Calibri" w:hAnsi="Calibri"/>
          <w:b/>
          <w:color w:val="FF0000"/>
          <w:sz w:val="24"/>
          <w:szCs w:val="24"/>
          <w:u w:val="single"/>
        </w:rPr>
        <w:t>ožnost získání služebního bytu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,</w:t>
      </w:r>
    </w:p>
    <w:p w:rsidR="00BC0935" w:rsidRDefault="00961F5A" w:rsidP="00EF09CB">
      <w:pPr>
        <w:jc w:val="both"/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</w:pP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m</w:t>
      </w:r>
      <w:r w:rsidR="00EF09CB" w:rsidRP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ožnost zajištění předškolního (MŠ)</w:t>
      </w: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,</w:t>
      </w:r>
    </w:p>
    <w:p w:rsidR="00EF09CB" w:rsidRPr="00BC0935" w:rsidRDefault="00961F5A" w:rsidP="00EF09CB">
      <w:pPr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m</w:t>
      </w:r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 xml:space="preserve">ožnost </w:t>
      </w:r>
      <w:proofErr w:type="spellStart"/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zajíštění</w:t>
      </w:r>
      <w:proofErr w:type="spellEnd"/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="00EF09CB" w:rsidRP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školského zařízení (ZŠ).</w:t>
      </w:r>
    </w:p>
    <w:p w:rsidR="0045397C" w:rsidRPr="00EF1D99" w:rsidRDefault="0045397C" w:rsidP="00967138">
      <w:pPr>
        <w:rPr>
          <w:rFonts w:asciiTheme="minorHAnsi" w:hAnsiTheme="minorHAnsi" w:cstheme="minorHAnsi"/>
          <w:sz w:val="22"/>
          <w:szCs w:val="22"/>
        </w:rPr>
      </w:pPr>
    </w:p>
    <w:p w:rsidR="0048780F" w:rsidRDefault="00EF1D99" w:rsidP="006B4926">
      <w:pPr>
        <w:rPr>
          <w:rFonts w:asciiTheme="minorHAnsi" w:hAnsiTheme="minorHAnsi" w:cstheme="minorHAnsi"/>
          <w:i/>
          <w:sz w:val="24"/>
          <w:szCs w:val="24"/>
        </w:rPr>
      </w:pPr>
      <w:r w:rsidRPr="00D0524A">
        <w:rPr>
          <w:rFonts w:asciiTheme="minorHAnsi" w:hAnsiTheme="minorHAnsi" w:cstheme="minorHAnsi"/>
          <w:b/>
          <w:sz w:val="24"/>
          <w:szCs w:val="24"/>
        </w:rPr>
        <w:t>L</w:t>
      </w:r>
      <w:r w:rsidR="006B4926" w:rsidRPr="00D0524A">
        <w:rPr>
          <w:rFonts w:asciiTheme="minorHAnsi" w:hAnsiTheme="minorHAnsi" w:cstheme="minorHAnsi"/>
          <w:b/>
          <w:sz w:val="24"/>
          <w:szCs w:val="24"/>
        </w:rPr>
        <w:t xml:space="preserve">hůta pro podání přihlášek: </w:t>
      </w:r>
      <w:r w:rsidR="00D0524A" w:rsidRPr="0075020E">
        <w:rPr>
          <w:rFonts w:asciiTheme="minorHAnsi" w:hAnsiTheme="minorHAnsi" w:cstheme="minorHAnsi"/>
          <w:i/>
          <w:sz w:val="24"/>
          <w:szCs w:val="24"/>
        </w:rPr>
        <w:t xml:space="preserve">do </w:t>
      </w:r>
      <w:proofErr w:type="gramStart"/>
      <w:r w:rsidR="00F3278E">
        <w:rPr>
          <w:rFonts w:asciiTheme="minorHAnsi" w:hAnsiTheme="minorHAnsi" w:cstheme="minorHAnsi"/>
          <w:i/>
          <w:sz w:val="24"/>
          <w:szCs w:val="24"/>
        </w:rPr>
        <w:t>12.02.2025</w:t>
      </w:r>
      <w:proofErr w:type="gramEnd"/>
      <w:r w:rsidR="00EF09CB">
        <w:rPr>
          <w:rFonts w:asciiTheme="minorHAnsi" w:hAnsiTheme="minorHAnsi" w:cstheme="minorHAnsi"/>
          <w:i/>
          <w:sz w:val="24"/>
          <w:szCs w:val="24"/>
        </w:rPr>
        <w:t>.</w:t>
      </w:r>
    </w:p>
    <w:p w:rsidR="0048780F" w:rsidRDefault="0048780F" w:rsidP="006B4926">
      <w:pPr>
        <w:rPr>
          <w:rFonts w:asciiTheme="minorHAnsi" w:hAnsiTheme="minorHAnsi" w:cstheme="minorHAnsi"/>
          <w:i/>
          <w:sz w:val="24"/>
          <w:szCs w:val="24"/>
        </w:rPr>
      </w:pPr>
    </w:p>
    <w:p w:rsidR="000823F5" w:rsidRDefault="000823F5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0823F5" w:rsidRDefault="000823F5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6B4926" w:rsidRPr="00EF1D99" w:rsidRDefault="00EF1D99" w:rsidP="006B4926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lastRenderedPageBreak/>
        <w:t>M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>ísto a způsob podání přihlášek</w:t>
      </w:r>
      <w:r w:rsidR="006B4926" w:rsidRPr="00EF1D99">
        <w:rPr>
          <w:rFonts w:asciiTheme="minorHAnsi" w:hAnsiTheme="minorHAnsi" w:cstheme="minorHAnsi"/>
          <w:sz w:val="24"/>
          <w:szCs w:val="24"/>
        </w:rPr>
        <w:t>:</w:t>
      </w:r>
    </w:p>
    <w:p w:rsidR="006B4926" w:rsidRPr="00EF1D99" w:rsidRDefault="006B4926" w:rsidP="006B4926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osobně do podatelny </w:t>
      </w:r>
      <w:proofErr w:type="spellStart"/>
      <w:r w:rsidRPr="00EF1D99">
        <w:rPr>
          <w:rFonts w:asciiTheme="minorHAnsi" w:hAnsiTheme="minorHAnsi" w:cstheme="minorHAnsi"/>
          <w:sz w:val="24"/>
          <w:szCs w:val="24"/>
        </w:rPr>
        <w:t>MěÚ</w:t>
      </w:r>
      <w:proofErr w:type="spellEnd"/>
      <w:r w:rsidR="00EF1D99">
        <w:rPr>
          <w:rFonts w:asciiTheme="minorHAnsi" w:hAnsiTheme="minorHAnsi" w:cstheme="minorHAnsi"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písemně na adresu: MěÚ Kralupy nad Vltavou, </w:t>
      </w:r>
      <w:r w:rsidR="007C0B12" w:rsidRPr="00EF1D99">
        <w:rPr>
          <w:rFonts w:asciiTheme="minorHAnsi" w:hAnsiTheme="minorHAnsi" w:cstheme="minorHAnsi"/>
          <w:sz w:val="24"/>
          <w:szCs w:val="24"/>
        </w:rPr>
        <w:t>Palackého nám. 1</w:t>
      </w:r>
      <w:r w:rsidRPr="00EF1D99">
        <w:rPr>
          <w:rFonts w:asciiTheme="minorHAnsi" w:hAnsiTheme="minorHAnsi" w:cstheme="minorHAnsi"/>
          <w:sz w:val="24"/>
          <w:szCs w:val="24"/>
        </w:rPr>
        <w:t>, 278 01  Kralupy</w:t>
      </w:r>
      <w:r w:rsidR="007C0B12" w:rsidRPr="00EF1D99">
        <w:rPr>
          <w:rFonts w:asciiTheme="minorHAnsi" w:hAnsiTheme="minorHAnsi" w:cstheme="minorHAnsi"/>
          <w:sz w:val="24"/>
          <w:szCs w:val="24"/>
        </w:rPr>
        <w:t> n</w:t>
      </w:r>
      <w:r w:rsidRPr="00EF1D99">
        <w:rPr>
          <w:rFonts w:asciiTheme="minorHAnsi" w:hAnsiTheme="minorHAnsi" w:cstheme="minorHAnsi"/>
          <w:sz w:val="24"/>
          <w:szCs w:val="24"/>
        </w:rPr>
        <w:t>ad Vltavou</w:t>
      </w:r>
      <w:r w:rsid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 xml:space="preserve">Přihlášky adresujte k rukám personalisty </w:t>
      </w:r>
      <w:r w:rsidR="0045397C">
        <w:rPr>
          <w:rFonts w:asciiTheme="minorHAnsi" w:hAnsiTheme="minorHAnsi" w:cstheme="minorHAnsi"/>
          <w:i/>
          <w:sz w:val="24"/>
          <w:szCs w:val="24"/>
        </w:rPr>
        <w:t xml:space="preserve">Bc. 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Terezy Pulcové a uzavřenou obálku označte „Výběrové řízení na </w:t>
      </w:r>
      <w:r w:rsidR="009147E3">
        <w:rPr>
          <w:rFonts w:asciiTheme="minorHAnsi" w:hAnsiTheme="minorHAnsi" w:cstheme="minorHAnsi"/>
          <w:i/>
          <w:sz w:val="24"/>
          <w:szCs w:val="24"/>
        </w:rPr>
        <w:t>vedoucí oddělení rozvoje města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="0048780F">
        <w:rPr>
          <w:rFonts w:asciiTheme="minorHAnsi" w:hAnsiTheme="minorHAnsi" w:cstheme="minorHAnsi"/>
          <w:i/>
          <w:sz w:val="24"/>
          <w:szCs w:val="24"/>
        </w:rPr>
        <w:t> </w:t>
      </w:r>
      <w:r w:rsidRPr="00EF1D99">
        <w:rPr>
          <w:rFonts w:asciiTheme="minorHAnsi" w:hAnsiTheme="minorHAnsi" w:cstheme="minorHAnsi"/>
          <w:i/>
          <w:sz w:val="24"/>
          <w:szCs w:val="24"/>
        </w:rPr>
        <w:t>NEOTVÍRAT.“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V levém horním rohu obálky uveďte jméno a adresu odesilatele i v případě, že přihlášku podáváte přímo na podatelnu!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EF1D99">
        <w:rPr>
          <w:rFonts w:asciiTheme="minorHAnsi" w:hAnsiTheme="minorHAnsi" w:cstheme="minorHAnsi"/>
          <w:b/>
          <w:i/>
          <w:sz w:val="24"/>
          <w:szCs w:val="24"/>
        </w:rPr>
        <w:t>Přihlášku NELZE zasílat prostřednictvím elektronické pošty</w:t>
      </w:r>
      <w:r w:rsidR="008C3E5D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D0524A" w:rsidRDefault="00D0524A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3B1A1C" w:rsidRDefault="006B4926" w:rsidP="006B4926">
      <w:pPr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Přihláška musí obsahovat: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  <w:r w:rsidRPr="00EF1D99">
        <w:rPr>
          <w:rFonts w:asciiTheme="minorHAnsi" w:hAnsiTheme="minorHAnsi" w:cstheme="minorHAnsi"/>
          <w:sz w:val="24"/>
          <w:szCs w:val="24"/>
        </w:rPr>
        <w:br/>
        <w:t>1) jméno, příjmení a titul uchazeče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2) datum a místo narození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3) státní příslušnost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="0071790D" w:rsidRPr="00EF1D99">
        <w:rPr>
          <w:rFonts w:asciiTheme="minorHAnsi" w:hAnsiTheme="minorHAnsi" w:cstheme="minorHAnsi"/>
          <w:sz w:val="24"/>
          <w:szCs w:val="24"/>
        </w:rPr>
        <w:br/>
        <w:t>4) místo trvalého pobytu,</w:t>
      </w:r>
      <w:r w:rsidRPr="00EF1D99">
        <w:rPr>
          <w:rFonts w:asciiTheme="minorHAnsi" w:hAnsiTheme="minorHAnsi" w:cstheme="minorHAnsi"/>
          <w:sz w:val="24"/>
          <w:szCs w:val="24"/>
        </w:rPr>
        <w:br/>
        <w:t>5) číslo občanského průkazu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6) datum a podpis</w:t>
      </w:r>
      <w:r w:rsidR="0071790D" w:rsidRPr="00EF1D99">
        <w:rPr>
          <w:rFonts w:asciiTheme="minorHAnsi" w:hAnsiTheme="minorHAnsi" w:cstheme="minorHAnsi"/>
          <w:sz w:val="24"/>
          <w:szCs w:val="24"/>
        </w:rPr>
        <w:t>.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0524A" w:rsidRDefault="00D0524A" w:rsidP="006B4926">
      <w:pPr>
        <w:rPr>
          <w:rFonts w:asciiTheme="minorHAnsi" w:hAnsiTheme="minorHAnsi" w:cstheme="minorHAnsi"/>
          <w:sz w:val="24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K přihlášce se připojí tyto písemnosti a doklady:</w:t>
      </w: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motivační dopis</w:t>
      </w:r>
      <w:r w:rsidR="0071790D" w:rsidRPr="00EF1D99">
        <w:rPr>
          <w:rFonts w:asciiTheme="minorHAnsi" w:hAnsiTheme="minorHAnsi" w:cstheme="minorHAnsi"/>
          <w:szCs w:val="24"/>
        </w:rPr>
        <w:t>,</w:t>
      </w:r>
      <w:r w:rsidRPr="00EF1D99">
        <w:rPr>
          <w:rFonts w:asciiTheme="minorHAnsi" w:hAnsiTheme="minorHAnsi" w:cstheme="minorHAnsi"/>
          <w:szCs w:val="24"/>
        </w:rPr>
        <w:t xml:space="preserve"> </w:t>
      </w: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profesní životopis obsahující údaje o dosavadních zaměstnáních (časový sled a druh vykonávané práce)</w:t>
      </w:r>
      <w:r w:rsidR="0071790D" w:rsidRPr="00EF1D99">
        <w:rPr>
          <w:rFonts w:asciiTheme="minorHAnsi" w:hAnsiTheme="minorHAnsi" w:cstheme="minorHAnsi"/>
          <w:szCs w:val="24"/>
        </w:rPr>
        <w:t>,</w:t>
      </w: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výpis z evidence Rejstříku trestů - ne starší 3 měsíců (originál nebo ověřenou kopii)</w:t>
      </w:r>
      <w:r w:rsidR="0045397C">
        <w:rPr>
          <w:rFonts w:asciiTheme="minorHAnsi" w:hAnsiTheme="minorHAnsi" w:cstheme="minorHAnsi"/>
          <w:szCs w:val="24"/>
        </w:rPr>
        <w:t>,</w:t>
      </w:r>
    </w:p>
    <w:p w:rsidR="006B4926" w:rsidRPr="00EF1D99" w:rsidRDefault="0045397C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ověřen</w:t>
      </w:r>
      <w:r w:rsidR="006B4926" w:rsidRPr="00EF1D99">
        <w:rPr>
          <w:rFonts w:asciiTheme="minorHAnsi" w:hAnsiTheme="minorHAnsi" w:cstheme="minorHAnsi"/>
          <w:szCs w:val="24"/>
        </w:rPr>
        <w:t>ou kopii dokladu o nejvyšším dosaženém vzdělání</w:t>
      </w:r>
      <w:r w:rsidR="0071790D" w:rsidRPr="00EF1D99">
        <w:rPr>
          <w:rFonts w:asciiTheme="minorHAnsi" w:hAnsiTheme="minorHAnsi" w:cstheme="minorHAnsi"/>
          <w:szCs w:val="24"/>
        </w:rPr>
        <w:t>.</w:t>
      </w:r>
    </w:p>
    <w:p w:rsidR="006B4926" w:rsidRPr="00EF1D99" w:rsidRDefault="006B4926" w:rsidP="006B4926">
      <w:pPr>
        <w:pStyle w:val="Zkladntext2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Pro urychlení komunikace doporučujeme uchazečům uvést v přihlášce telefonický kontakt. V případě dotazů kontaktujte </w:t>
      </w:r>
      <w:r w:rsidR="0071790D" w:rsidRPr="00EF1D99">
        <w:rPr>
          <w:rFonts w:asciiTheme="minorHAnsi" w:hAnsiTheme="minorHAnsi" w:cstheme="minorHAnsi"/>
          <w:szCs w:val="24"/>
        </w:rPr>
        <w:t xml:space="preserve">personalistu </w:t>
      </w:r>
      <w:r w:rsidR="0045397C">
        <w:rPr>
          <w:rFonts w:asciiTheme="minorHAnsi" w:hAnsiTheme="minorHAnsi" w:cstheme="minorHAnsi"/>
          <w:szCs w:val="24"/>
        </w:rPr>
        <w:t xml:space="preserve">Bc. </w:t>
      </w:r>
      <w:r w:rsidR="0071790D" w:rsidRPr="00EF1D99">
        <w:rPr>
          <w:rFonts w:asciiTheme="minorHAnsi" w:hAnsiTheme="minorHAnsi" w:cstheme="minorHAnsi"/>
          <w:szCs w:val="24"/>
        </w:rPr>
        <w:t xml:space="preserve">Terezu </w:t>
      </w:r>
      <w:r w:rsidRPr="00EF1D99">
        <w:rPr>
          <w:rFonts w:asciiTheme="minorHAnsi" w:hAnsiTheme="minorHAnsi" w:cstheme="minorHAnsi"/>
          <w:szCs w:val="24"/>
        </w:rPr>
        <w:t>Pulcovou na</w:t>
      </w:r>
      <w:r w:rsidR="0071790D" w:rsidRPr="00EF1D99">
        <w:rPr>
          <w:rFonts w:asciiTheme="minorHAnsi" w:hAnsiTheme="minorHAnsi" w:cstheme="minorHAnsi"/>
          <w:szCs w:val="24"/>
        </w:rPr>
        <w:t xml:space="preserve"> </w:t>
      </w:r>
      <w:r w:rsidRPr="00EF1D99">
        <w:rPr>
          <w:rFonts w:asciiTheme="minorHAnsi" w:hAnsiTheme="minorHAnsi" w:cstheme="minorHAnsi"/>
          <w:szCs w:val="24"/>
        </w:rPr>
        <w:t>tel. 315 739 890, mobil:</w:t>
      </w:r>
      <w:r w:rsidR="0071790D" w:rsidRPr="00EF1D99">
        <w:rPr>
          <w:rFonts w:asciiTheme="minorHAnsi" w:hAnsiTheme="minorHAnsi" w:cstheme="minorHAnsi"/>
          <w:szCs w:val="24"/>
        </w:rPr>
        <w:t> </w:t>
      </w:r>
      <w:r w:rsidRPr="00EF1D99">
        <w:rPr>
          <w:rFonts w:asciiTheme="minorHAnsi" w:hAnsiTheme="minorHAnsi" w:cstheme="minorHAnsi"/>
          <w:szCs w:val="24"/>
        </w:rPr>
        <w:t xml:space="preserve">777 798 222 nebo e-mailu: </w:t>
      </w:r>
      <w:hyperlink r:id="rId5" w:history="1">
        <w:r w:rsidR="005F7611" w:rsidRPr="00EF1D99">
          <w:rPr>
            <w:rStyle w:val="Hypertextovodkaz"/>
            <w:rFonts w:asciiTheme="minorHAnsi" w:hAnsiTheme="minorHAnsi" w:cstheme="minorHAnsi"/>
            <w:szCs w:val="24"/>
          </w:rPr>
          <w:t>tereza.pulcova@mestokralupy.cz</w:t>
        </w:r>
      </w:hyperlink>
      <w:r w:rsidR="0071790D" w:rsidRPr="00EF1D99">
        <w:rPr>
          <w:rFonts w:asciiTheme="minorHAnsi" w:hAnsiTheme="minorHAnsi" w:cstheme="minorHAnsi"/>
          <w:szCs w:val="24"/>
        </w:rPr>
        <w:t>.</w:t>
      </w:r>
    </w:p>
    <w:p w:rsidR="005F7611" w:rsidRPr="00EF1D99" w:rsidRDefault="005F7611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</w:p>
    <w:p w:rsidR="005F7611" w:rsidRPr="00EF1D99" w:rsidRDefault="005F7611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Seznámit se s  problematikou pracovní činnosti lze přímo na odboru </w:t>
      </w:r>
      <w:r w:rsidR="00967138" w:rsidRPr="00EF1D99">
        <w:rPr>
          <w:rFonts w:asciiTheme="minorHAnsi" w:hAnsiTheme="minorHAnsi" w:cstheme="minorHAnsi"/>
          <w:szCs w:val="24"/>
        </w:rPr>
        <w:t>realizace investic a</w:t>
      </w:r>
      <w:r w:rsidR="00EF1D99">
        <w:rPr>
          <w:rFonts w:asciiTheme="minorHAnsi" w:hAnsiTheme="minorHAnsi" w:cstheme="minorHAnsi"/>
          <w:szCs w:val="24"/>
        </w:rPr>
        <w:t> </w:t>
      </w:r>
      <w:r w:rsidR="00967138" w:rsidRPr="00EF1D99">
        <w:rPr>
          <w:rFonts w:asciiTheme="minorHAnsi" w:hAnsiTheme="minorHAnsi" w:cstheme="minorHAnsi"/>
          <w:szCs w:val="24"/>
        </w:rPr>
        <w:t>správy majetku,</w:t>
      </w:r>
      <w:r w:rsidR="0071790D" w:rsidRPr="00EF1D99">
        <w:rPr>
          <w:rFonts w:asciiTheme="minorHAnsi" w:hAnsiTheme="minorHAnsi" w:cstheme="minorHAnsi"/>
          <w:szCs w:val="24"/>
        </w:rPr>
        <w:t xml:space="preserve"> po telefonické domluvě </w:t>
      </w:r>
      <w:r w:rsidRPr="00EF1D99">
        <w:rPr>
          <w:rFonts w:asciiTheme="minorHAnsi" w:hAnsiTheme="minorHAnsi" w:cstheme="minorHAnsi"/>
          <w:szCs w:val="24"/>
        </w:rPr>
        <w:t>s</w:t>
      </w:r>
      <w:r w:rsidR="00967138" w:rsidRPr="00EF1D99">
        <w:rPr>
          <w:rFonts w:asciiTheme="minorHAnsi" w:hAnsiTheme="minorHAnsi" w:cstheme="minorHAnsi"/>
          <w:szCs w:val="24"/>
        </w:rPr>
        <w:t> Marcelou Horčičkovou</w:t>
      </w:r>
      <w:r w:rsidRPr="00EF1D99">
        <w:rPr>
          <w:rFonts w:asciiTheme="minorHAnsi" w:hAnsiTheme="minorHAnsi" w:cstheme="minorHAnsi"/>
          <w:szCs w:val="24"/>
        </w:rPr>
        <w:t>, vedoucí odboru, tel</w:t>
      </w:r>
      <w:r w:rsidR="0071790D" w:rsidRPr="00EF1D99">
        <w:rPr>
          <w:rFonts w:asciiTheme="minorHAnsi" w:hAnsiTheme="minorHAnsi" w:cstheme="minorHAnsi"/>
          <w:szCs w:val="24"/>
        </w:rPr>
        <w:t>. </w:t>
      </w:r>
      <w:r w:rsidRPr="00EF1D99">
        <w:rPr>
          <w:rFonts w:asciiTheme="minorHAnsi" w:hAnsiTheme="minorHAnsi" w:cstheme="minorHAnsi"/>
          <w:szCs w:val="24"/>
        </w:rPr>
        <w:t>777 798</w:t>
      </w:r>
      <w:r w:rsidR="00967138" w:rsidRPr="00EF1D99">
        <w:rPr>
          <w:rFonts w:asciiTheme="minorHAnsi" w:hAnsiTheme="minorHAnsi" w:cstheme="minorHAnsi"/>
          <w:szCs w:val="24"/>
        </w:rPr>
        <w:t> 218.</w:t>
      </w:r>
    </w:p>
    <w:p w:rsidR="006B4926" w:rsidRPr="00EF1D99" w:rsidRDefault="006B4926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pStyle w:val="Zkladntext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Po uplynutí lhůty pro podání přihlášek, tj. </w:t>
      </w:r>
      <w:proofErr w:type="gramStart"/>
      <w:r w:rsidR="00F3278E">
        <w:rPr>
          <w:rFonts w:asciiTheme="minorHAnsi" w:hAnsiTheme="minorHAnsi" w:cstheme="minorHAnsi"/>
          <w:szCs w:val="24"/>
        </w:rPr>
        <w:t>12.02.2025</w:t>
      </w:r>
      <w:proofErr w:type="gramEnd"/>
      <w:r w:rsidRPr="00EF1D99">
        <w:rPr>
          <w:rFonts w:asciiTheme="minorHAnsi" w:hAnsiTheme="minorHAnsi" w:cstheme="minorHAnsi"/>
          <w:szCs w:val="24"/>
        </w:rPr>
        <w:t>, výběrová komise posoudí, zda uchazeči splňují stanovené podmínky a pozve</w:t>
      </w:r>
      <w:r w:rsidR="0071790D" w:rsidRPr="00EF1D99">
        <w:rPr>
          <w:rFonts w:asciiTheme="minorHAnsi" w:hAnsiTheme="minorHAnsi" w:cstheme="minorHAnsi"/>
          <w:szCs w:val="24"/>
        </w:rPr>
        <w:t xml:space="preserve"> je k pohovoru. Následně </w:t>
      </w:r>
      <w:r w:rsidR="00D0524A">
        <w:rPr>
          <w:rFonts w:asciiTheme="minorHAnsi" w:hAnsiTheme="minorHAnsi" w:cstheme="minorHAnsi"/>
          <w:szCs w:val="24"/>
        </w:rPr>
        <w:t>tajemník</w:t>
      </w:r>
      <w:r w:rsidRPr="00EF1D9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F1D99">
        <w:rPr>
          <w:rFonts w:asciiTheme="minorHAnsi" w:hAnsiTheme="minorHAnsi" w:cstheme="minorHAnsi"/>
          <w:szCs w:val="24"/>
        </w:rPr>
        <w:t>MěÚ</w:t>
      </w:r>
      <w:proofErr w:type="spellEnd"/>
      <w:r w:rsidRPr="00EF1D99">
        <w:rPr>
          <w:rFonts w:asciiTheme="minorHAnsi" w:hAnsiTheme="minorHAnsi" w:cstheme="minorHAnsi"/>
          <w:szCs w:val="24"/>
        </w:rPr>
        <w:t xml:space="preserve"> rozhodne o</w:t>
      </w:r>
      <w:r w:rsidR="00DD0D06">
        <w:rPr>
          <w:rFonts w:asciiTheme="minorHAnsi" w:hAnsiTheme="minorHAnsi" w:cstheme="minorHAnsi"/>
          <w:szCs w:val="24"/>
        </w:rPr>
        <w:t> </w:t>
      </w:r>
      <w:r w:rsidRPr="00EF1D99">
        <w:rPr>
          <w:rFonts w:asciiTheme="minorHAnsi" w:hAnsiTheme="minorHAnsi" w:cstheme="minorHAnsi"/>
          <w:szCs w:val="24"/>
        </w:rPr>
        <w:t>výběru uchazeče. Všichni uchazeči budou písemně informováni o výsledku výběrového řízení.</w:t>
      </w:r>
    </w:p>
    <w:p w:rsidR="006B4926" w:rsidRPr="00EF1D99" w:rsidRDefault="006B4926" w:rsidP="006B4926">
      <w:pPr>
        <w:pStyle w:val="Zkladntext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4"/>
          <w:szCs w:val="24"/>
        </w:rPr>
      </w:pPr>
    </w:p>
    <w:p w:rsidR="006B4926" w:rsidRPr="00EF1D99" w:rsidRDefault="006B4926" w:rsidP="006162AC">
      <w:pPr>
        <w:jc w:val="both"/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>V Kralupech nad Vltavou</w:t>
      </w:r>
      <w:r w:rsidR="00D0524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823F5">
        <w:rPr>
          <w:rFonts w:asciiTheme="minorHAnsi" w:hAnsiTheme="minorHAnsi" w:cstheme="minorHAnsi"/>
          <w:sz w:val="24"/>
          <w:szCs w:val="24"/>
        </w:rPr>
        <w:t>16.01.2025</w:t>
      </w:r>
      <w:proofErr w:type="gramEnd"/>
      <w:r w:rsidR="008B3E35">
        <w:rPr>
          <w:rFonts w:asciiTheme="minorHAnsi" w:hAnsiTheme="minorHAnsi" w:cstheme="minorHAnsi"/>
          <w:sz w:val="24"/>
          <w:szCs w:val="24"/>
        </w:rPr>
        <w:t>.</w:t>
      </w:r>
    </w:p>
    <w:p w:rsidR="006B4926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D0524A" w:rsidRPr="00EF1D99" w:rsidRDefault="00D0524A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9671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 xml:space="preserve">MěÚ Kralupy nad Vltavou si vyhrazuje právo neuzavřít pracovní poměr s žádným z uchazečů nebo výběrové řízení zrušit. </w:t>
      </w: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A67142" w:rsidRDefault="00D0524A" w:rsidP="007179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Kamil Hainc</w:t>
      </w:r>
      <w:r w:rsidR="00DC5609">
        <w:rPr>
          <w:rFonts w:asciiTheme="minorHAnsi" w:hAnsiTheme="minorHAnsi" w:cstheme="minorHAnsi"/>
          <w:sz w:val="24"/>
          <w:szCs w:val="24"/>
        </w:rPr>
        <w:t>, v. r.</w:t>
      </w:r>
    </w:p>
    <w:p w:rsidR="0071790D" w:rsidRPr="00EF1D99" w:rsidRDefault="00D0524A" w:rsidP="007179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tajemník </w:t>
      </w:r>
      <w:proofErr w:type="spellStart"/>
      <w:r>
        <w:rPr>
          <w:rFonts w:asciiTheme="minorHAnsi" w:hAnsiTheme="minorHAnsi" w:cstheme="minorHAnsi"/>
          <w:sz w:val="24"/>
          <w:szCs w:val="24"/>
        </w:rPr>
        <w:t>MěÚ</w:t>
      </w:r>
      <w:proofErr w:type="spellEnd"/>
    </w:p>
    <w:p w:rsidR="00C800AE" w:rsidRPr="006B4926" w:rsidRDefault="0071790D" w:rsidP="0071790D">
      <w:pPr>
        <w:rPr>
          <w:szCs w:val="22"/>
        </w:rPr>
      </w:pPr>
      <w:r w:rsidRPr="00E24464">
        <w:rPr>
          <w:sz w:val="24"/>
          <w:szCs w:val="24"/>
        </w:rPr>
        <w:br/>
      </w:r>
      <w:r w:rsidR="006B4926">
        <w:rPr>
          <w:sz w:val="22"/>
          <w:szCs w:val="22"/>
        </w:rPr>
        <w:t xml:space="preserve">                                                                               </w:t>
      </w:r>
    </w:p>
    <w:sectPr w:rsidR="00C800AE" w:rsidRPr="006B4926" w:rsidSect="00FD425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60D"/>
    <w:multiLevelType w:val="multilevel"/>
    <w:tmpl w:val="30F2042C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544"/>
    <w:multiLevelType w:val="hybridMultilevel"/>
    <w:tmpl w:val="8FD8C140"/>
    <w:lvl w:ilvl="0" w:tplc="42A2C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F5415"/>
    <w:multiLevelType w:val="hybridMultilevel"/>
    <w:tmpl w:val="C5701386"/>
    <w:lvl w:ilvl="0" w:tplc="42A2C7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01E07"/>
    <w:multiLevelType w:val="multilevel"/>
    <w:tmpl w:val="046015FE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84D76EF"/>
    <w:multiLevelType w:val="hybridMultilevel"/>
    <w:tmpl w:val="FEE8CCB2"/>
    <w:lvl w:ilvl="0" w:tplc="0FB4BB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F4CD3"/>
    <w:multiLevelType w:val="hybridMultilevel"/>
    <w:tmpl w:val="615C6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B37D8"/>
    <w:multiLevelType w:val="hybridMultilevel"/>
    <w:tmpl w:val="E29885A2"/>
    <w:lvl w:ilvl="0" w:tplc="B0DA421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F1B7A"/>
    <w:multiLevelType w:val="hybridMultilevel"/>
    <w:tmpl w:val="9712F110"/>
    <w:lvl w:ilvl="0" w:tplc="B0DA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AE"/>
    <w:rsid w:val="00066A37"/>
    <w:rsid w:val="000823F5"/>
    <w:rsid w:val="000A2B39"/>
    <w:rsid w:val="000A7E81"/>
    <w:rsid w:val="000D3E3A"/>
    <w:rsid w:val="00116DD0"/>
    <w:rsid w:val="00143FC7"/>
    <w:rsid w:val="001954D9"/>
    <w:rsid w:val="00196E7A"/>
    <w:rsid w:val="002442D6"/>
    <w:rsid w:val="00262B87"/>
    <w:rsid w:val="002709C7"/>
    <w:rsid w:val="00280DE7"/>
    <w:rsid w:val="002B19A3"/>
    <w:rsid w:val="002D1435"/>
    <w:rsid w:val="002E26A5"/>
    <w:rsid w:val="0039563E"/>
    <w:rsid w:val="003B1A1C"/>
    <w:rsid w:val="0045397C"/>
    <w:rsid w:val="00477157"/>
    <w:rsid w:val="00484456"/>
    <w:rsid w:val="0048780F"/>
    <w:rsid w:val="004B6175"/>
    <w:rsid w:val="004E798F"/>
    <w:rsid w:val="00500D63"/>
    <w:rsid w:val="005B6ADB"/>
    <w:rsid w:val="005C4966"/>
    <w:rsid w:val="005F46E9"/>
    <w:rsid w:val="005F508E"/>
    <w:rsid w:val="005F7611"/>
    <w:rsid w:val="006162AC"/>
    <w:rsid w:val="00624FCC"/>
    <w:rsid w:val="006B4926"/>
    <w:rsid w:val="006C5F85"/>
    <w:rsid w:val="00715595"/>
    <w:rsid w:val="0071790D"/>
    <w:rsid w:val="00743CB2"/>
    <w:rsid w:val="0075020E"/>
    <w:rsid w:val="007A4CE3"/>
    <w:rsid w:val="007A58E8"/>
    <w:rsid w:val="007C0B12"/>
    <w:rsid w:val="007E0611"/>
    <w:rsid w:val="007E2D67"/>
    <w:rsid w:val="00802360"/>
    <w:rsid w:val="00870FC9"/>
    <w:rsid w:val="00881648"/>
    <w:rsid w:val="008B3E35"/>
    <w:rsid w:val="008C3E5D"/>
    <w:rsid w:val="00901447"/>
    <w:rsid w:val="009147E3"/>
    <w:rsid w:val="00915476"/>
    <w:rsid w:val="009417D2"/>
    <w:rsid w:val="00961F5A"/>
    <w:rsid w:val="00967138"/>
    <w:rsid w:val="009C2944"/>
    <w:rsid w:val="009E29C7"/>
    <w:rsid w:val="00A0417B"/>
    <w:rsid w:val="00A67142"/>
    <w:rsid w:val="00AF1994"/>
    <w:rsid w:val="00AF7774"/>
    <w:rsid w:val="00B66920"/>
    <w:rsid w:val="00B66AB9"/>
    <w:rsid w:val="00BC0935"/>
    <w:rsid w:val="00BD11A1"/>
    <w:rsid w:val="00C7274A"/>
    <w:rsid w:val="00C800AE"/>
    <w:rsid w:val="00C84B29"/>
    <w:rsid w:val="00CE4FEC"/>
    <w:rsid w:val="00D00781"/>
    <w:rsid w:val="00D0524A"/>
    <w:rsid w:val="00D67AA4"/>
    <w:rsid w:val="00D759BA"/>
    <w:rsid w:val="00D91BB4"/>
    <w:rsid w:val="00DC5609"/>
    <w:rsid w:val="00DD0D06"/>
    <w:rsid w:val="00DD34FB"/>
    <w:rsid w:val="00DE1A9F"/>
    <w:rsid w:val="00DE32A3"/>
    <w:rsid w:val="00E04C97"/>
    <w:rsid w:val="00E20CAE"/>
    <w:rsid w:val="00ED6F47"/>
    <w:rsid w:val="00EF09CB"/>
    <w:rsid w:val="00EF1D99"/>
    <w:rsid w:val="00F3278E"/>
    <w:rsid w:val="00F3288F"/>
    <w:rsid w:val="00FC23C0"/>
    <w:rsid w:val="00FD36F4"/>
    <w:rsid w:val="00F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A69BD"/>
  <w15:docId w15:val="{F8E8E9C9-C3DA-42C9-98E2-CFB3AAAB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0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800AE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semiHidden/>
    <w:locked/>
    <w:rsid w:val="00C800AE"/>
    <w:rPr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semiHidden/>
    <w:rsid w:val="00C800AE"/>
    <w:rPr>
      <w:sz w:val="24"/>
    </w:rPr>
  </w:style>
  <w:style w:type="paragraph" w:styleId="Seznamsodrkami">
    <w:name w:val="List Bullet"/>
    <w:basedOn w:val="Normln"/>
    <w:autoRedefine/>
    <w:rsid w:val="000A2B39"/>
    <w:pPr>
      <w:widowControl w:val="0"/>
      <w:spacing w:after="120"/>
      <w:outlineLvl w:val="0"/>
    </w:pPr>
  </w:style>
  <w:style w:type="character" w:styleId="Hypertextovodkaz">
    <w:name w:val="Hyperlink"/>
    <w:rsid w:val="005F761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C0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C0B1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F0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pulcova@mestokralup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na funkci</vt:lpstr>
    </vt:vector>
  </TitlesOfParts>
  <Company/>
  <LinksUpToDate>false</LinksUpToDate>
  <CharactersWithSpaces>4267</CharactersWithSpaces>
  <SharedDoc>false</SharedDoc>
  <HLinks>
    <vt:vector size="6" baseType="variant">
      <vt:variant>
        <vt:i4>6553608</vt:i4>
      </vt:variant>
      <vt:variant>
        <vt:i4>0</vt:i4>
      </vt:variant>
      <vt:variant>
        <vt:i4>0</vt:i4>
      </vt:variant>
      <vt:variant>
        <vt:i4>5</vt:i4>
      </vt:variant>
      <vt:variant>
        <vt:lpwstr>mailto:tereza.pulcova@mestokralupy.cz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na funkci</dc:title>
  <dc:subject/>
  <dc:creator>x1</dc:creator>
  <cp:keywords/>
  <dc:description/>
  <cp:lastModifiedBy>Tereza Pulcová</cp:lastModifiedBy>
  <cp:revision>2</cp:revision>
  <cp:lastPrinted>2025-01-08T09:10:00Z</cp:lastPrinted>
  <dcterms:created xsi:type="dcterms:W3CDTF">2025-01-16T06:44:00Z</dcterms:created>
  <dcterms:modified xsi:type="dcterms:W3CDTF">2025-01-16T06:44:00Z</dcterms:modified>
</cp:coreProperties>
</file>