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36" w:rsidRPr="005A5D36" w:rsidRDefault="008C787D">
      <w:pPr>
        <w:rPr>
          <w:b/>
          <w:u w:val="single"/>
        </w:rPr>
      </w:pPr>
      <w:r w:rsidRPr="005A5D36">
        <w:rPr>
          <w:b/>
          <w:u w:val="single"/>
        </w:rPr>
        <w:t>Karel Beneš ml.</w:t>
      </w:r>
    </w:p>
    <w:p w:rsidR="008C787D" w:rsidRPr="002E3A38" w:rsidRDefault="008C787D">
      <w:pPr>
        <w:rPr>
          <w:i/>
        </w:rPr>
      </w:pPr>
      <w:r w:rsidRPr="002E3A38">
        <w:rPr>
          <w:i/>
        </w:rPr>
        <w:t>*</w:t>
      </w:r>
      <w:r w:rsidR="005A5D36" w:rsidRPr="002E3A38">
        <w:rPr>
          <w:i/>
        </w:rPr>
        <w:t xml:space="preserve">narozen </w:t>
      </w:r>
      <w:r w:rsidRPr="002E3A38">
        <w:rPr>
          <w:i/>
        </w:rPr>
        <w:t xml:space="preserve">1895, </w:t>
      </w:r>
      <w:r w:rsidR="005A5D36" w:rsidRPr="002E3A38">
        <w:rPr>
          <w:i/>
        </w:rPr>
        <w:t xml:space="preserve">† zemřel </w:t>
      </w:r>
      <w:r w:rsidRPr="002E3A38">
        <w:rPr>
          <w:i/>
        </w:rPr>
        <w:t>1943 Osvětim</w:t>
      </w:r>
    </w:p>
    <w:p w:rsidR="005A5D36" w:rsidRDefault="005A5D36">
      <w:r w:rsidRPr="005A5D36">
        <w:t>(stavitel)</w:t>
      </w:r>
    </w:p>
    <w:p w:rsidR="008C787D" w:rsidRDefault="008C787D">
      <w:r>
        <w:t>Syn stavitele Karla Beneše st., jsou o něm mnohé zmínky v Městské kronice.</w:t>
      </w:r>
    </w:p>
    <w:p w:rsidR="008C787D" w:rsidRDefault="008C787D">
      <w:r>
        <w:t>V době okupace našich zemí Německem v letech 1938-1945 byl členem odboje – sokolská organizace Indra, udán gestapu členy org</w:t>
      </w:r>
      <w:r w:rsidR="002E3A38">
        <w:t>anizace</w:t>
      </w:r>
      <w:r>
        <w:t xml:space="preserve"> Vlajka, zatčen, mučen a v roce 1943 zemřel v koncentračním táboře Osvětim.</w:t>
      </w:r>
    </w:p>
    <w:p w:rsidR="002E3A38" w:rsidRPr="002E3A38" w:rsidRDefault="002E3A38" w:rsidP="002E3A38">
      <w:pPr>
        <w:rPr>
          <w:b/>
          <w:u w:val="single"/>
        </w:rPr>
      </w:pPr>
      <w:proofErr w:type="gramStart"/>
      <w:r w:rsidRPr="002E3A38">
        <w:rPr>
          <w:b/>
          <w:u w:val="single"/>
        </w:rPr>
        <w:t>Karel  Beneš</w:t>
      </w:r>
      <w:proofErr w:type="gramEnd"/>
      <w:r w:rsidRPr="002E3A38">
        <w:rPr>
          <w:b/>
          <w:u w:val="single"/>
        </w:rPr>
        <w:t xml:space="preserve"> st.</w:t>
      </w:r>
      <w:r>
        <w:rPr>
          <w:b/>
          <w:u w:val="single"/>
        </w:rPr>
        <w:t xml:space="preserve"> (otec Karla Beneše ml., stavitel)</w:t>
      </w:r>
    </w:p>
    <w:p w:rsidR="002E3A38" w:rsidRPr="002E3A38" w:rsidRDefault="002E3A38" w:rsidP="002E3A38">
      <w:pPr>
        <w:rPr>
          <w:i/>
        </w:rPr>
      </w:pPr>
      <w:r>
        <w:rPr>
          <w:i/>
        </w:rPr>
        <w:t xml:space="preserve"> *11.12.1858 † 20.9.</w:t>
      </w:r>
      <w:r w:rsidRPr="002E3A38">
        <w:rPr>
          <w:i/>
        </w:rPr>
        <w:t>1911 ve Velvarech</w:t>
      </w:r>
    </w:p>
    <w:p w:rsidR="002E3A38" w:rsidRDefault="002E3A38" w:rsidP="002E3A38">
      <w:r>
        <w:t>V roce 1899 zhotovil novou báň na kostel sv. Kateřiny a později kostel přestavoval v letech 1905-1907. Tehdy se celá stavba prodražila a placení účtů městem se protahovalo.  Teprve za doby starostování Rudolfa Čermáka (1910-1919) byly všechny dluhy vůči rodině Benešových zapraveny. Zemřel na progresivní paralysu. Diagnóza choroby zpětně vysvětlila velkou nedůtklivost a chorobnou dráždivost po léta trvající (městská kronika, zápisy Rudolfa Čermáka)</w:t>
      </w:r>
    </w:p>
    <w:p w:rsidR="002E3A38" w:rsidRDefault="002E3A38" w:rsidP="002E3A38">
      <w:r>
        <w:t xml:space="preserve">Snad tentýž B. </w:t>
      </w:r>
      <w:proofErr w:type="gramStart"/>
      <w:r>
        <w:t>vypracoval</w:t>
      </w:r>
      <w:proofErr w:type="gramEnd"/>
      <w:r>
        <w:t xml:space="preserve"> v r. 1881 plán na novorenesanční přestavbu </w:t>
      </w:r>
      <w:proofErr w:type="spellStart"/>
      <w:r>
        <w:t>čp</w:t>
      </w:r>
      <w:proofErr w:type="spellEnd"/>
      <w:r>
        <w:t xml:space="preserve">. 191/III na Zámeckých schodech na Malé Straně v Praze., která pak byla realizována až v r. 1894. </w:t>
      </w:r>
      <w:r>
        <w:t xml:space="preserve">V r. 1896 týž architekt navrhl rekonstrukci domu </w:t>
      </w:r>
      <w:proofErr w:type="spellStart"/>
      <w:r>
        <w:t>čp</w:t>
      </w:r>
      <w:proofErr w:type="spellEnd"/>
      <w:r>
        <w:t xml:space="preserve">. 255/III v Nerudově ulici </w:t>
      </w:r>
      <w:r>
        <w:t xml:space="preserve">a doložen je také při adaptaci </w:t>
      </w:r>
      <w:r>
        <w:t xml:space="preserve">přízemí </w:t>
      </w:r>
      <w:proofErr w:type="gramStart"/>
      <w:r>
        <w:t xml:space="preserve">domu  </w:t>
      </w:r>
      <w:proofErr w:type="spellStart"/>
      <w:r>
        <w:t>čp</w:t>
      </w:r>
      <w:proofErr w:type="spellEnd"/>
      <w:r>
        <w:t>.</w:t>
      </w:r>
      <w:proofErr w:type="gramEnd"/>
      <w:r>
        <w:t xml:space="preserve"> 480/III na Maltézském náměstí v r. 1887, o rok dříve přestavěl  interiéry domu </w:t>
      </w:r>
      <w:proofErr w:type="spellStart"/>
      <w:r>
        <w:t>čp</w:t>
      </w:r>
      <w:proofErr w:type="spellEnd"/>
      <w:r>
        <w:t>.  170/IV v Úvozu na Hradčanech.</w:t>
      </w:r>
    </w:p>
    <w:p w:rsidR="002E3A38" w:rsidRDefault="002E3A38" w:rsidP="002E3A38">
      <w:r>
        <w:rPr>
          <w:noProof/>
        </w:rPr>
        <w:drawing>
          <wp:inline distT="0" distB="0" distL="0" distR="0">
            <wp:extent cx="5760720" cy="2342515"/>
            <wp:effectExtent l="19050" t="0" r="0" b="0"/>
            <wp:docPr id="1" name="Obrázek 0" descr="BENES Karel ml.- 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S Karel ml.- razitk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38" w:rsidRDefault="002E3A38" w:rsidP="002E3A38"/>
    <w:p w:rsidR="002E3A38" w:rsidRDefault="002E3A38"/>
    <w:p w:rsidR="008C787D" w:rsidRDefault="008C787D"/>
    <w:sectPr w:rsidR="008C787D" w:rsidSect="00DE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787D"/>
    <w:rsid w:val="002E3A38"/>
    <w:rsid w:val="005A5D36"/>
    <w:rsid w:val="008C787D"/>
    <w:rsid w:val="009307C5"/>
    <w:rsid w:val="00D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2018-06-13T10:49:00Z</dcterms:created>
  <dcterms:modified xsi:type="dcterms:W3CDTF">2018-06-13T10:49:00Z</dcterms:modified>
</cp:coreProperties>
</file>